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ADEF" w14:textId="77777777" w:rsidR="00AE2A4C" w:rsidRDefault="00AE2A4C" w:rsidP="00AE2A4C">
      <w:pPr>
        <w:pStyle w:val="a3"/>
        <w:jc w:val="center"/>
        <w:rPr>
          <w:rFonts w:ascii="Times New Roman" w:hAnsi="Times New Roman"/>
          <w:b/>
          <w:sz w:val="28"/>
          <w:szCs w:val="28"/>
        </w:rPr>
      </w:pPr>
      <w:bookmarkStart w:id="0" w:name="_GoBack"/>
      <w:bookmarkEnd w:id="0"/>
      <w:r w:rsidRPr="005C52AA">
        <w:rPr>
          <w:rFonts w:ascii="Times New Roman" w:hAnsi="Times New Roman"/>
          <w:b/>
          <w:sz w:val="28"/>
          <w:szCs w:val="28"/>
        </w:rPr>
        <w:t>Историческая справка о работе</w:t>
      </w:r>
    </w:p>
    <w:p w14:paraId="4070A741" w14:textId="77777777" w:rsidR="00AE2A4C" w:rsidRDefault="00AE2A4C" w:rsidP="00AE2A4C">
      <w:pPr>
        <w:pStyle w:val="a3"/>
        <w:jc w:val="center"/>
        <w:rPr>
          <w:rFonts w:ascii="Times New Roman" w:hAnsi="Times New Roman"/>
          <w:b/>
          <w:sz w:val="28"/>
          <w:szCs w:val="28"/>
        </w:rPr>
      </w:pPr>
      <w:r w:rsidRPr="005C52AA">
        <w:rPr>
          <w:rFonts w:ascii="Times New Roman" w:hAnsi="Times New Roman"/>
          <w:b/>
          <w:sz w:val="28"/>
          <w:szCs w:val="28"/>
        </w:rPr>
        <w:t>комиссии по делам несовершеннолетних</w:t>
      </w:r>
      <w:r>
        <w:rPr>
          <w:rFonts w:ascii="Times New Roman" w:hAnsi="Times New Roman"/>
          <w:b/>
          <w:sz w:val="28"/>
          <w:szCs w:val="28"/>
        </w:rPr>
        <w:t xml:space="preserve"> и защите их прав</w:t>
      </w:r>
    </w:p>
    <w:p w14:paraId="3CCD4526" w14:textId="77777777" w:rsidR="00AE2A4C" w:rsidRPr="005C52AA" w:rsidRDefault="00AE2A4C" w:rsidP="00AE2A4C">
      <w:pPr>
        <w:pStyle w:val="a3"/>
        <w:jc w:val="center"/>
        <w:rPr>
          <w:rFonts w:ascii="Times New Roman" w:hAnsi="Times New Roman"/>
          <w:b/>
          <w:sz w:val="28"/>
          <w:szCs w:val="28"/>
        </w:rPr>
      </w:pPr>
      <w:r w:rsidRPr="005C52AA">
        <w:rPr>
          <w:rFonts w:ascii="Times New Roman" w:hAnsi="Times New Roman"/>
          <w:b/>
          <w:sz w:val="28"/>
          <w:szCs w:val="28"/>
        </w:rPr>
        <w:t>в г</w:t>
      </w:r>
      <w:r>
        <w:rPr>
          <w:rFonts w:ascii="Times New Roman" w:hAnsi="Times New Roman"/>
          <w:b/>
          <w:sz w:val="28"/>
          <w:szCs w:val="28"/>
        </w:rPr>
        <w:t>ородском округе городе Переславле-Залесском</w:t>
      </w:r>
    </w:p>
    <w:p w14:paraId="29E2A929" w14:textId="77777777" w:rsidR="00AE2A4C" w:rsidRDefault="00AE2A4C" w:rsidP="00AE2A4C">
      <w:pPr>
        <w:pStyle w:val="a3"/>
        <w:jc w:val="center"/>
        <w:rPr>
          <w:rFonts w:ascii="Times New Roman" w:hAnsi="Times New Roman"/>
          <w:sz w:val="28"/>
          <w:szCs w:val="28"/>
        </w:rPr>
      </w:pPr>
    </w:p>
    <w:p w14:paraId="77804203" w14:textId="01E565B0" w:rsidR="00AE2A4C" w:rsidRDefault="00AE2A4C" w:rsidP="00AE2A4C">
      <w:pPr>
        <w:pStyle w:val="a3"/>
        <w:jc w:val="both"/>
        <w:rPr>
          <w:rFonts w:ascii="Times New Roman" w:hAnsi="Times New Roman"/>
          <w:sz w:val="28"/>
          <w:szCs w:val="28"/>
        </w:rPr>
      </w:pPr>
      <w:r>
        <w:rPr>
          <w:rFonts w:ascii="Times New Roman" w:hAnsi="Times New Roman"/>
          <w:sz w:val="28"/>
          <w:szCs w:val="28"/>
        </w:rPr>
        <w:t xml:space="preserve">       В 2023 году исполнилось </w:t>
      </w:r>
      <w:r w:rsidRPr="00EF2683">
        <w:rPr>
          <w:rFonts w:ascii="Times New Roman" w:hAnsi="Times New Roman"/>
          <w:color w:val="FF0000"/>
          <w:sz w:val="28"/>
          <w:szCs w:val="28"/>
        </w:rPr>
        <w:t xml:space="preserve">105 лет </w:t>
      </w:r>
      <w:r>
        <w:rPr>
          <w:rFonts w:ascii="Times New Roman" w:hAnsi="Times New Roman"/>
          <w:sz w:val="28"/>
          <w:szCs w:val="28"/>
        </w:rPr>
        <w:t xml:space="preserve">со дня создания комиссий по делам несовершеннолетних в России. </w:t>
      </w:r>
      <w:r w:rsidRPr="00E844E0">
        <w:rPr>
          <w:rFonts w:ascii="Times New Roman" w:hAnsi="Times New Roman"/>
          <w:sz w:val="28"/>
          <w:szCs w:val="28"/>
        </w:rPr>
        <w:t xml:space="preserve">Первое </w:t>
      </w:r>
      <w:r w:rsidR="002A6DAE" w:rsidRPr="00E844E0">
        <w:rPr>
          <w:rFonts w:ascii="Times New Roman" w:hAnsi="Times New Roman"/>
          <w:sz w:val="28"/>
          <w:szCs w:val="28"/>
        </w:rPr>
        <w:t>архивное упоминание</w:t>
      </w:r>
      <w:r w:rsidRPr="00E844E0">
        <w:rPr>
          <w:rFonts w:ascii="Times New Roman" w:hAnsi="Times New Roman"/>
          <w:sz w:val="28"/>
          <w:szCs w:val="28"/>
        </w:rPr>
        <w:t xml:space="preserve"> о комиссии по делам несовершеннолетних </w:t>
      </w:r>
      <w:r>
        <w:rPr>
          <w:rFonts w:ascii="Times New Roman" w:hAnsi="Times New Roman"/>
          <w:sz w:val="28"/>
          <w:szCs w:val="28"/>
        </w:rPr>
        <w:t xml:space="preserve">г. Переславля-Залесского </w:t>
      </w:r>
      <w:r w:rsidRPr="00E844E0">
        <w:rPr>
          <w:rFonts w:ascii="Times New Roman" w:hAnsi="Times New Roman"/>
          <w:sz w:val="28"/>
          <w:szCs w:val="28"/>
        </w:rPr>
        <w:t xml:space="preserve">относится к 1963 году.  Решением исполкома Переславль-Залесского городского Совета депутатов трудящихся Ярославской области от 28.03.1963 года № 99 утвержден состав комиссии по делам несовершеннолетних.  Председателем комиссии был </w:t>
      </w:r>
      <w:r>
        <w:rPr>
          <w:rFonts w:ascii="Times New Roman" w:hAnsi="Times New Roman"/>
          <w:sz w:val="28"/>
          <w:szCs w:val="28"/>
        </w:rPr>
        <w:t xml:space="preserve">назначен </w:t>
      </w:r>
      <w:r w:rsidRPr="00E844E0">
        <w:rPr>
          <w:rFonts w:ascii="Times New Roman" w:hAnsi="Times New Roman"/>
          <w:sz w:val="28"/>
          <w:szCs w:val="28"/>
        </w:rPr>
        <w:t>Бараев А.В., заместитель пр</w:t>
      </w:r>
      <w:r>
        <w:rPr>
          <w:rFonts w:ascii="Times New Roman" w:hAnsi="Times New Roman"/>
          <w:sz w:val="28"/>
          <w:szCs w:val="28"/>
        </w:rPr>
        <w:t xml:space="preserve">едседателя исполкома Горсовета, секретарем Вагина Ф.А., инспектор ГОРОНО. Состав комиссии насчитывал 14 человек. Между членами комиссии были распределены обязанности в соответствии с различными направлениями работы. Деятельность комиссии в те годы была направлена на работу по охвату детей различными видами внешкольной работы, их трудоустройству, улучшению деятельности школ, учреждений культуры, спортивных организаций, промышленных предприятий по воспитанию подростков, созданию условий для их быта и отдыха. На заседаниях комиссии практиковалось заслушивание руководителей фабрик «Новый мир», «Красное эхо», фабрики № 5, Дома культуры, Дома пионеров о работе с детьми по месту жительства, об оздоровительно-воспитательной работе среди детей в летний период. Большую помощь в работе комиссии </w:t>
      </w:r>
      <w:r w:rsidR="002A6DAE">
        <w:rPr>
          <w:rFonts w:ascii="Times New Roman" w:hAnsi="Times New Roman"/>
          <w:sz w:val="28"/>
          <w:szCs w:val="28"/>
        </w:rPr>
        <w:t>оказывал Совет</w:t>
      </w:r>
      <w:r>
        <w:rPr>
          <w:rFonts w:ascii="Times New Roman" w:hAnsi="Times New Roman"/>
          <w:sz w:val="28"/>
          <w:szCs w:val="28"/>
        </w:rPr>
        <w:t xml:space="preserve"> общественности по работе с детьми, состоящий из родителей, педагогов, работников библиотек, клубов, а также представителей пионерских, комсомольских, профессиональных и спортивных организаций города. </w:t>
      </w:r>
    </w:p>
    <w:p w14:paraId="30C284B0" w14:textId="27B0685A" w:rsidR="00AE2A4C" w:rsidRDefault="00AE2A4C" w:rsidP="00AE2A4C">
      <w:pPr>
        <w:pStyle w:val="a3"/>
        <w:jc w:val="both"/>
        <w:rPr>
          <w:rFonts w:ascii="Times New Roman" w:hAnsi="Times New Roman"/>
          <w:sz w:val="28"/>
          <w:szCs w:val="28"/>
        </w:rPr>
      </w:pPr>
      <w:r>
        <w:rPr>
          <w:rFonts w:ascii="Times New Roman" w:hAnsi="Times New Roman"/>
          <w:sz w:val="28"/>
          <w:szCs w:val="28"/>
        </w:rPr>
        <w:t xml:space="preserve">           В 1992 году была образована Администрация г</w:t>
      </w:r>
      <w:r w:rsidR="00016E95">
        <w:rPr>
          <w:rFonts w:ascii="Times New Roman" w:hAnsi="Times New Roman"/>
          <w:sz w:val="28"/>
          <w:szCs w:val="28"/>
        </w:rPr>
        <w:t xml:space="preserve">орода </w:t>
      </w:r>
      <w:r>
        <w:rPr>
          <w:rFonts w:ascii="Times New Roman" w:hAnsi="Times New Roman"/>
          <w:sz w:val="28"/>
          <w:szCs w:val="28"/>
        </w:rPr>
        <w:t>Переславля-Залесского.</w:t>
      </w:r>
      <w:r w:rsidR="00016E95">
        <w:rPr>
          <w:rFonts w:ascii="Times New Roman" w:hAnsi="Times New Roman"/>
          <w:sz w:val="28"/>
          <w:szCs w:val="28"/>
        </w:rPr>
        <w:t xml:space="preserve"> </w:t>
      </w:r>
      <w:r>
        <w:rPr>
          <w:rFonts w:ascii="Times New Roman" w:hAnsi="Times New Roman"/>
          <w:sz w:val="28"/>
          <w:szCs w:val="28"/>
        </w:rPr>
        <w:t xml:space="preserve">В период с 1992 года по 2021 год комиссию возглавляли заместители Мэра города: Сухов В.А., Петров П.Д., Охапкин А.В., </w:t>
      </w:r>
      <w:proofErr w:type="spellStart"/>
      <w:r>
        <w:rPr>
          <w:rFonts w:ascii="Times New Roman" w:hAnsi="Times New Roman"/>
          <w:sz w:val="28"/>
          <w:szCs w:val="28"/>
        </w:rPr>
        <w:t>Талыбов</w:t>
      </w:r>
      <w:proofErr w:type="spellEnd"/>
      <w:r>
        <w:rPr>
          <w:rFonts w:ascii="Times New Roman" w:hAnsi="Times New Roman"/>
          <w:sz w:val="28"/>
          <w:szCs w:val="28"/>
        </w:rPr>
        <w:t xml:space="preserve"> Р.А., Мельников Н.А., Кочева В.Н., Петрова Ж.Н., Эппель Т.А.</w:t>
      </w:r>
    </w:p>
    <w:p w14:paraId="225B1845" w14:textId="258A7646" w:rsidR="00CF0FCC" w:rsidRDefault="00AE2A4C" w:rsidP="00CF0FCC">
      <w:pPr>
        <w:pStyle w:val="a3"/>
        <w:jc w:val="both"/>
        <w:rPr>
          <w:rFonts w:ascii="Times New Roman" w:hAnsi="Times New Roman"/>
          <w:sz w:val="28"/>
          <w:szCs w:val="28"/>
        </w:rPr>
      </w:pPr>
      <w:r>
        <w:rPr>
          <w:rFonts w:ascii="Times New Roman" w:hAnsi="Times New Roman"/>
          <w:sz w:val="28"/>
          <w:szCs w:val="28"/>
        </w:rPr>
        <w:t xml:space="preserve">           По имеющимся данным в разные годы секретарями комиссии работали </w:t>
      </w:r>
      <w:proofErr w:type="spellStart"/>
      <w:r>
        <w:rPr>
          <w:rFonts w:ascii="Times New Roman" w:hAnsi="Times New Roman"/>
          <w:sz w:val="28"/>
          <w:szCs w:val="28"/>
        </w:rPr>
        <w:t>Шапиева</w:t>
      </w:r>
      <w:proofErr w:type="spellEnd"/>
      <w:r>
        <w:rPr>
          <w:rFonts w:ascii="Times New Roman" w:hAnsi="Times New Roman"/>
          <w:sz w:val="28"/>
          <w:szCs w:val="28"/>
        </w:rPr>
        <w:t xml:space="preserve"> Надежда Ивановна, Усанова Ольга Алексеевна, Тарасова Наталья Михайловна, Никифорова Наталья Васильевна</w:t>
      </w:r>
      <w:r w:rsidR="00016E95">
        <w:rPr>
          <w:rFonts w:ascii="Times New Roman" w:hAnsi="Times New Roman"/>
          <w:sz w:val="28"/>
          <w:szCs w:val="28"/>
        </w:rPr>
        <w:t xml:space="preserve">. </w:t>
      </w:r>
    </w:p>
    <w:p w14:paraId="4BE815B9" w14:textId="20E3B668" w:rsidR="004F5CD3" w:rsidRDefault="004F5CD3" w:rsidP="00CF0FCC">
      <w:pPr>
        <w:pStyle w:val="a3"/>
        <w:jc w:val="both"/>
        <w:rPr>
          <w:rFonts w:ascii="Times New Roman" w:hAnsi="Times New Roman"/>
          <w:sz w:val="28"/>
          <w:szCs w:val="28"/>
        </w:rPr>
      </w:pPr>
    </w:p>
    <w:p w14:paraId="07783272" w14:textId="74761035" w:rsidR="004F5CD3" w:rsidRDefault="004F5CD3" w:rsidP="004F5CD3">
      <w:pPr>
        <w:pStyle w:val="a3"/>
        <w:jc w:val="both"/>
        <w:rPr>
          <w:rFonts w:ascii="Times New Roman" w:hAnsi="Times New Roman"/>
          <w:sz w:val="28"/>
          <w:szCs w:val="28"/>
        </w:rPr>
      </w:pPr>
      <w:r>
        <w:rPr>
          <w:noProof/>
          <w:lang w:eastAsia="ru-RU"/>
        </w:rPr>
        <w:drawing>
          <wp:anchor distT="0" distB="0" distL="114300" distR="114300" simplePos="0" relativeHeight="251661312" behindDoc="0" locked="0" layoutInCell="1" allowOverlap="1" wp14:anchorId="02C616DB" wp14:editId="6679E5AC">
            <wp:simplePos x="0" y="0"/>
            <wp:positionH relativeFrom="margin">
              <wp:align>left</wp:align>
            </wp:positionH>
            <wp:positionV relativeFrom="paragraph">
              <wp:posOffset>4445</wp:posOffset>
            </wp:positionV>
            <wp:extent cx="2971800" cy="198247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982470"/>
                    </a:xfrm>
                    <a:prstGeom prst="rect">
                      <a:avLst/>
                    </a:prstGeom>
                    <a:noFill/>
                  </pic:spPr>
                </pic:pic>
              </a:graphicData>
            </a:graphic>
            <wp14:sizeRelH relativeFrom="page">
              <wp14:pctWidth>0</wp14:pctWidth>
            </wp14:sizeRelH>
            <wp14:sizeRelV relativeFrom="page">
              <wp14:pctHeight>0</wp14:pctHeight>
            </wp14:sizeRelV>
          </wp:anchor>
        </w:drawing>
      </w:r>
      <w:r w:rsidR="00AE2A4C">
        <w:rPr>
          <w:rFonts w:ascii="Times New Roman" w:hAnsi="Times New Roman"/>
          <w:sz w:val="28"/>
          <w:szCs w:val="28"/>
        </w:rPr>
        <w:t xml:space="preserve">  </w:t>
      </w:r>
      <w:r>
        <w:rPr>
          <w:rFonts w:ascii="Times New Roman" w:hAnsi="Times New Roman"/>
          <w:sz w:val="28"/>
          <w:szCs w:val="28"/>
        </w:rPr>
        <w:t xml:space="preserve"> </w:t>
      </w:r>
    </w:p>
    <w:p w14:paraId="20B55DC7" w14:textId="223151D5" w:rsidR="004F5CD3" w:rsidRDefault="004F5CD3" w:rsidP="004F5CD3">
      <w:pPr>
        <w:pStyle w:val="a3"/>
        <w:jc w:val="both"/>
        <w:rPr>
          <w:rFonts w:ascii="Times New Roman" w:hAnsi="Times New Roman"/>
          <w:sz w:val="28"/>
          <w:szCs w:val="28"/>
        </w:rPr>
      </w:pPr>
      <w:r>
        <w:rPr>
          <w:rFonts w:ascii="Times New Roman" w:hAnsi="Times New Roman"/>
          <w:sz w:val="28"/>
          <w:szCs w:val="28"/>
        </w:rPr>
        <w:t xml:space="preserve">     В настоящее время состав комиссии входит 22 человека из числа руководителей органов и учреждений системы образования, социальной защиты, здравоохранения, внутренних дел, молодежной политики и других органов профилактики безнадзорности и правонарушений несовершеннолетних, представителей общественных организаций городского </w:t>
      </w:r>
      <w:r>
        <w:rPr>
          <w:rFonts w:ascii="Times New Roman" w:hAnsi="Times New Roman"/>
          <w:sz w:val="28"/>
          <w:szCs w:val="28"/>
        </w:rPr>
        <w:lastRenderedPageBreak/>
        <w:t xml:space="preserve">округа. Члены комиссии утверждаются и выводятся из состава комиссии постановлением Губернатора Ярославской области. </w:t>
      </w:r>
    </w:p>
    <w:p w14:paraId="0A7CBE28" w14:textId="40E9A7EE" w:rsidR="00AE2A4C" w:rsidRDefault="004F5CD3" w:rsidP="00AE2A4C">
      <w:pPr>
        <w:pStyle w:val="a3"/>
        <w:jc w:val="both"/>
        <w:rPr>
          <w:rFonts w:ascii="Times New Roman" w:hAnsi="Times New Roman"/>
          <w:sz w:val="28"/>
          <w:szCs w:val="28"/>
        </w:rPr>
      </w:pPr>
      <w:r>
        <w:rPr>
          <w:rFonts w:ascii="Times New Roman" w:hAnsi="Times New Roman"/>
          <w:sz w:val="28"/>
          <w:szCs w:val="28"/>
        </w:rPr>
        <w:t xml:space="preserve">        </w:t>
      </w:r>
      <w:r w:rsidR="00AE2A4C">
        <w:rPr>
          <w:rFonts w:ascii="Times New Roman" w:hAnsi="Times New Roman"/>
          <w:sz w:val="28"/>
          <w:szCs w:val="28"/>
        </w:rPr>
        <w:t xml:space="preserve">         </w:t>
      </w:r>
    </w:p>
    <w:p w14:paraId="07002CCA" w14:textId="4803DFC1" w:rsidR="00AE2A4C" w:rsidRPr="004F5CD3" w:rsidRDefault="00AE2A4C" w:rsidP="004F5CD3">
      <w:pPr>
        <w:pStyle w:val="a3"/>
        <w:jc w:val="both"/>
        <w:rPr>
          <w:rFonts w:ascii="Times New Roman" w:hAnsi="Times New Roman"/>
          <w:sz w:val="28"/>
          <w:szCs w:val="28"/>
        </w:rPr>
      </w:pPr>
      <w:r w:rsidRPr="004F5CD3">
        <w:rPr>
          <w:rFonts w:ascii="Times New Roman" w:hAnsi="Times New Roman"/>
          <w:noProof/>
          <w:sz w:val="28"/>
          <w:szCs w:val="28"/>
          <w:lang w:eastAsia="ru-RU"/>
        </w:rPr>
        <w:drawing>
          <wp:anchor distT="0" distB="0" distL="114300" distR="114300" simplePos="0" relativeHeight="251662336" behindDoc="0" locked="0" layoutInCell="1" allowOverlap="1" wp14:anchorId="7DFCB331" wp14:editId="6DB507B0">
            <wp:simplePos x="1076325" y="1333500"/>
            <wp:positionH relativeFrom="column">
              <wp:align>left</wp:align>
            </wp:positionH>
            <wp:positionV relativeFrom="paragraph">
              <wp:align>top</wp:align>
            </wp:positionV>
            <wp:extent cx="1905000" cy="2114550"/>
            <wp:effectExtent l="0" t="0" r="0" b="0"/>
            <wp:wrapSquare wrapText="bothSides"/>
            <wp:docPr id="2" name="Рисунок 2" descr="C:\Users\User\Desktop\3933984202206090902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93398420220609090219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2114550"/>
                    </a:xfrm>
                    <a:prstGeom prst="rect">
                      <a:avLst/>
                    </a:prstGeom>
                    <a:noFill/>
                    <a:ln>
                      <a:noFill/>
                    </a:ln>
                  </pic:spPr>
                </pic:pic>
              </a:graphicData>
            </a:graphic>
          </wp:anchor>
        </w:drawing>
      </w:r>
      <w:r w:rsidRPr="004F5CD3">
        <w:rPr>
          <w:rFonts w:ascii="Times New Roman" w:hAnsi="Times New Roman"/>
          <w:sz w:val="28"/>
          <w:szCs w:val="28"/>
        </w:rPr>
        <w:t xml:space="preserve">                С 2022 года комиссию возглавляет заместитель Главы администрации города Переславля-Залесского Маркова Вера Вячеславовна.</w:t>
      </w:r>
      <w:r w:rsidR="002A6DAE" w:rsidRPr="004F5CD3">
        <w:rPr>
          <w:rFonts w:ascii="Times New Roman" w:hAnsi="Times New Roman"/>
          <w:sz w:val="28"/>
          <w:szCs w:val="28"/>
        </w:rPr>
        <w:t xml:space="preserve"> Ранее в период с </w:t>
      </w:r>
      <w:r w:rsidR="00EF2683" w:rsidRPr="004F5CD3">
        <w:rPr>
          <w:rFonts w:ascii="Times New Roman" w:hAnsi="Times New Roman"/>
          <w:sz w:val="28"/>
          <w:szCs w:val="28"/>
        </w:rPr>
        <w:t xml:space="preserve">2013 </w:t>
      </w:r>
      <w:r w:rsidR="002A6DAE" w:rsidRPr="004F5CD3">
        <w:rPr>
          <w:rFonts w:ascii="Times New Roman" w:hAnsi="Times New Roman"/>
          <w:sz w:val="28"/>
          <w:szCs w:val="28"/>
        </w:rPr>
        <w:t xml:space="preserve">по 2018 год была председателем </w:t>
      </w:r>
      <w:r w:rsidR="00EF2683" w:rsidRPr="004F5CD3">
        <w:rPr>
          <w:rFonts w:ascii="Times New Roman" w:hAnsi="Times New Roman"/>
          <w:sz w:val="28"/>
          <w:szCs w:val="28"/>
        </w:rPr>
        <w:t xml:space="preserve">территориальной </w:t>
      </w:r>
      <w:r w:rsidR="002A6DAE" w:rsidRPr="004F5CD3">
        <w:rPr>
          <w:rFonts w:ascii="Times New Roman" w:hAnsi="Times New Roman"/>
          <w:sz w:val="28"/>
          <w:szCs w:val="28"/>
        </w:rPr>
        <w:t>комиссии Переславского муниципального района.</w:t>
      </w:r>
      <w:r w:rsidRPr="004F5CD3">
        <w:rPr>
          <w:rFonts w:ascii="Times New Roman" w:hAnsi="Times New Roman"/>
          <w:sz w:val="28"/>
          <w:szCs w:val="28"/>
        </w:rPr>
        <w:t xml:space="preserve"> Маркова В.В. имеет высшее педагогическое образование, обладает </w:t>
      </w:r>
      <w:r w:rsidR="002A6DAE" w:rsidRPr="004F5CD3">
        <w:rPr>
          <w:rFonts w:ascii="Times New Roman" w:hAnsi="Times New Roman"/>
          <w:sz w:val="28"/>
          <w:szCs w:val="28"/>
        </w:rPr>
        <w:t>большим</w:t>
      </w:r>
      <w:r w:rsidRPr="004F5CD3">
        <w:rPr>
          <w:rFonts w:ascii="Times New Roman" w:hAnsi="Times New Roman"/>
          <w:sz w:val="28"/>
          <w:szCs w:val="28"/>
        </w:rPr>
        <w:t xml:space="preserve"> опытом в области профилактики безнадзорности и защиты прав несовершеннолетних, социальной защиты населения, решения вопросов помощи семье и детям, находящимся в трудной жизненной ситуации. Пользуется заслуженным авторитетом среди руководителей органов и учреждений социальной сферы города и области. Деятельность Марковой В.В. </w:t>
      </w:r>
      <w:r w:rsidR="0073131E" w:rsidRPr="004F5CD3">
        <w:rPr>
          <w:rFonts w:ascii="Times New Roman" w:hAnsi="Times New Roman"/>
          <w:sz w:val="28"/>
          <w:szCs w:val="28"/>
        </w:rPr>
        <w:t>как</w:t>
      </w:r>
      <w:r w:rsidRPr="004F5CD3">
        <w:rPr>
          <w:rFonts w:ascii="Times New Roman" w:hAnsi="Times New Roman"/>
          <w:sz w:val="28"/>
          <w:szCs w:val="28"/>
        </w:rPr>
        <w:t xml:space="preserve"> председателя территориальной комиссии по делам несовершеннолетних и защите их прав  способствовала развитию и укреплению системы профилактики безнадзорности, правонарушений и защиты прав несовершеннолетних, социальной защиты населения, улучшению положения детей и семей, формированию эффективной комплексной системы социальной поддержки семей, оказавшихся в трудной жизненной ситуации и социально опасном положении</w:t>
      </w:r>
      <w:r w:rsidR="00EF2683" w:rsidRPr="004F5CD3">
        <w:rPr>
          <w:rFonts w:ascii="Times New Roman" w:hAnsi="Times New Roman"/>
          <w:sz w:val="28"/>
          <w:szCs w:val="28"/>
        </w:rPr>
        <w:t xml:space="preserve"> на территории городского округа город Переславль-Залесский</w:t>
      </w:r>
      <w:r w:rsidRPr="004F5CD3">
        <w:rPr>
          <w:rFonts w:ascii="Times New Roman" w:hAnsi="Times New Roman"/>
          <w:sz w:val="28"/>
          <w:szCs w:val="28"/>
        </w:rPr>
        <w:t xml:space="preserve">.  Маркова В.В.  проявляет активную гражданскую позицию, объективность и неравнодушие к проблемам семьи и детства, своей деятельностью внесла значительный вклад в развитие системы образования и воспитания подрастающего поколения, социальной поддержки детей и семей Ярославской области, нуждающихся в помощи государства.  </w:t>
      </w:r>
    </w:p>
    <w:p w14:paraId="7BE9CFC5" w14:textId="5E9DB36A" w:rsidR="004F5CD3" w:rsidRDefault="004F5CD3" w:rsidP="004F5CD3">
      <w:pPr>
        <w:pStyle w:val="a3"/>
        <w:jc w:val="both"/>
        <w:rPr>
          <w:rFonts w:ascii="Times New Roman" w:hAnsi="Times New Roman"/>
          <w:sz w:val="28"/>
          <w:szCs w:val="28"/>
        </w:rPr>
      </w:pPr>
      <w:r>
        <w:rPr>
          <w:rFonts w:ascii="Times New Roman" w:hAnsi="Times New Roman"/>
          <w:sz w:val="28"/>
          <w:szCs w:val="28"/>
        </w:rPr>
        <w:t xml:space="preserve">           Деятельность комиссии обеспечивает отдел по делам несовершеннолетних и защите их прав Администрации города Переславля-Залесского.</w:t>
      </w:r>
    </w:p>
    <w:p w14:paraId="53D4A3DD" w14:textId="77777777" w:rsidR="004F5CD3" w:rsidRDefault="004F5CD3" w:rsidP="004F5CD3">
      <w:pPr>
        <w:pStyle w:val="a3"/>
        <w:jc w:val="both"/>
        <w:rPr>
          <w:rFonts w:ascii="Times New Roman" w:hAnsi="Times New Roman"/>
          <w:sz w:val="28"/>
          <w:szCs w:val="28"/>
        </w:rPr>
      </w:pPr>
      <w:r>
        <w:rPr>
          <w:rFonts w:ascii="Times New Roman" w:hAnsi="Times New Roman"/>
          <w:sz w:val="28"/>
          <w:szCs w:val="28"/>
        </w:rPr>
        <w:t xml:space="preserve">         В качестве структурного подразделения Администрации города Переславля-Залесского отдел со штатной численностью 3 человека был введен с 1 января 2006 года в связи с изменением законодательства о комиссиях по делам несовершеннолетних. Начальником отдела в период с 2006 года по 2014 год была Тарасова Наталья Михайловна, с 2014 года по настоящее время Никифорова Наталья Васильевна. В 2018 году при объединении города Переславля-Залесского и Переславского муниципального района штатная численность отдела увеличилась до 5 человек.</w:t>
      </w:r>
    </w:p>
    <w:p w14:paraId="3DFBB209" w14:textId="77777777" w:rsidR="004F5CD3" w:rsidRPr="00F650C4" w:rsidRDefault="004F5CD3" w:rsidP="00AE2A4C">
      <w:pPr>
        <w:pStyle w:val="1"/>
        <w:jc w:val="both"/>
        <w:rPr>
          <w:sz w:val="28"/>
          <w:szCs w:val="28"/>
          <w:lang w:eastAsia="en-US"/>
        </w:rPr>
      </w:pPr>
    </w:p>
    <w:p w14:paraId="500BA128" w14:textId="0C60A941" w:rsidR="00AE2A4C" w:rsidRPr="00F61415" w:rsidRDefault="00AE2A4C" w:rsidP="00AE2A4C">
      <w:pPr>
        <w:pStyle w:val="a3"/>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3360" behindDoc="0" locked="0" layoutInCell="1" allowOverlap="1" wp14:anchorId="62735423" wp14:editId="42611030">
            <wp:simplePos x="1076325" y="723900"/>
            <wp:positionH relativeFrom="column">
              <wp:align>left</wp:align>
            </wp:positionH>
            <wp:positionV relativeFrom="paragraph">
              <wp:align>top</wp:align>
            </wp:positionV>
            <wp:extent cx="1475740" cy="2209800"/>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574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1415">
        <w:rPr>
          <w:rFonts w:ascii="Times New Roman" w:hAnsi="Times New Roman"/>
          <w:sz w:val="28"/>
          <w:szCs w:val="28"/>
        </w:rPr>
        <w:t xml:space="preserve">           Никифорова Наталья Васильевна </w:t>
      </w:r>
      <w:r>
        <w:rPr>
          <w:rFonts w:ascii="Times New Roman" w:hAnsi="Times New Roman"/>
          <w:sz w:val="28"/>
          <w:szCs w:val="28"/>
        </w:rPr>
        <w:t xml:space="preserve">работает в комиссии </w:t>
      </w:r>
      <w:r w:rsidRPr="00F61415">
        <w:rPr>
          <w:rFonts w:ascii="Times New Roman" w:hAnsi="Times New Roman"/>
          <w:sz w:val="28"/>
          <w:szCs w:val="28"/>
        </w:rPr>
        <w:t>с 2003 года</w:t>
      </w:r>
      <w:r>
        <w:rPr>
          <w:rFonts w:ascii="Times New Roman" w:hAnsi="Times New Roman"/>
          <w:sz w:val="28"/>
          <w:szCs w:val="28"/>
        </w:rPr>
        <w:t xml:space="preserve">, </w:t>
      </w:r>
      <w:r w:rsidRPr="00F61415">
        <w:rPr>
          <w:rFonts w:ascii="Times New Roman" w:hAnsi="Times New Roman"/>
          <w:sz w:val="28"/>
          <w:szCs w:val="28"/>
        </w:rPr>
        <w:t>начина</w:t>
      </w:r>
      <w:r w:rsidR="004F5CD3">
        <w:rPr>
          <w:rFonts w:ascii="Times New Roman" w:hAnsi="Times New Roman"/>
          <w:sz w:val="28"/>
          <w:szCs w:val="28"/>
        </w:rPr>
        <w:t>я</w:t>
      </w:r>
      <w:r>
        <w:rPr>
          <w:rFonts w:ascii="Times New Roman" w:hAnsi="Times New Roman"/>
          <w:sz w:val="28"/>
          <w:szCs w:val="28"/>
        </w:rPr>
        <w:t xml:space="preserve"> с должности </w:t>
      </w:r>
      <w:r w:rsidRPr="00F61415">
        <w:rPr>
          <w:rFonts w:ascii="Times New Roman" w:hAnsi="Times New Roman"/>
          <w:sz w:val="28"/>
          <w:szCs w:val="28"/>
        </w:rPr>
        <w:t>специалист</w:t>
      </w:r>
      <w:r>
        <w:rPr>
          <w:rFonts w:ascii="Times New Roman" w:hAnsi="Times New Roman"/>
          <w:sz w:val="28"/>
          <w:szCs w:val="28"/>
        </w:rPr>
        <w:t>а первой категории</w:t>
      </w:r>
      <w:r w:rsidR="004F5CD3">
        <w:rPr>
          <w:rFonts w:ascii="Times New Roman" w:hAnsi="Times New Roman"/>
          <w:sz w:val="28"/>
          <w:szCs w:val="28"/>
        </w:rPr>
        <w:t>. В</w:t>
      </w:r>
      <w:r w:rsidRPr="00F61415">
        <w:rPr>
          <w:rFonts w:ascii="Times New Roman" w:hAnsi="Times New Roman"/>
          <w:sz w:val="28"/>
          <w:szCs w:val="28"/>
        </w:rPr>
        <w:t xml:space="preserve"> 2006 была назначена ответственным секретарем комиссии, в 2014 году заместителем председателя комиссии, начальником отдела по делам несовершеннолетних и защите их прав. Никифорова Н.В. имеет высшее педагогическое образование, о</w:t>
      </w:r>
      <w:r w:rsidRPr="00F61415">
        <w:rPr>
          <w:rFonts w:ascii="Times New Roman" w:hAnsi="Times New Roman"/>
          <w:color w:val="000000"/>
          <w:sz w:val="28"/>
          <w:szCs w:val="28"/>
        </w:rPr>
        <w:t xml:space="preserve">бладает большим опытом и практическими знаниями в области воспитания подрастающего поколения, профилактики безнадзорности, правонарушений и защиты прав несовершеннолетних, законодательства о несовершеннолетних, знает юридическую практику решения вопросов по защите и восстановлению прав и законных интересов детей. </w:t>
      </w:r>
      <w:r w:rsidRPr="00F61415">
        <w:rPr>
          <w:rFonts w:ascii="Times New Roman" w:hAnsi="Times New Roman"/>
          <w:sz w:val="28"/>
          <w:szCs w:val="28"/>
        </w:rPr>
        <w:t>Организует проведений городских акций, конференций, семинаров, круглых столов, смотров-конкурсов, и других специализированных межведомственных профилактических мероприятий. Разрабатывает методические рекомендации по организации работы по профилактике безнадзорности, правонарушений и защиты прав несовершеннолетних для специалистов органов и учреждений системы профилактики, выявляет, обобщает и распространяет инновационный и передовой опыт по данной теме. За многолетний добросовестный труд в области профилактики безнадзорности и правонарушений несовершеннолетних награждена Почётной грамотой Мэра города, Почётной грамотой и Благодарственным письмом Губернатора</w:t>
      </w:r>
      <w:r>
        <w:t xml:space="preserve"> </w:t>
      </w:r>
      <w:r w:rsidRPr="00F61415">
        <w:rPr>
          <w:rFonts w:ascii="Times New Roman" w:hAnsi="Times New Roman"/>
          <w:sz w:val="28"/>
          <w:szCs w:val="28"/>
        </w:rPr>
        <w:t xml:space="preserve">Ярославской области.  </w:t>
      </w:r>
    </w:p>
    <w:p w14:paraId="72C3A027" w14:textId="109147F8" w:rsidR="00AE2A4C" w:rsidRDefault="00AE2A4C" w:rsidP="004F5CD3">
      <w:pPr>
        <w:jc w:val="both"/>
        <w:rPr>
          <w:sz w:val="28"/>
          <w:szCs w:val="28"/>
        </w:rPr>
      </w:pPr>
      <w:r w:rsidRPr="00F61415">
        <w:rPr>
          <w:sz w:val="28"/>
          <w:szCs w:val="28"/>
        </w:rPr>
        <w:t xml:space="preserve">           </w:t>
      </w:r>
      <w:r w:rsidR="00016E95">
        <w:rPr>
          <w:sz w:val="28"/>
          <w:szCs w:val="28"/>
        </w:rPr>
        <w:t xml:space="preserve">В обязанности </w:t>
      </w:r>
      <w:r w:rsidR="00137D2D">
        <w:rPr>
          <w:sz w:val="28"/>
          <w:szCs w:val="28"/>
        </w:rPr>
        <w:t>отдела входит о</w:t>
      </w:r>
      <w:r w:rsidR="00137D2D" w:rsidRPr="00137D2D">
        <w:rPr>
          <w:sz w:val="28"/>
          <w:szCs w:val="28"/>
        </w:rPr>
        <w:t>существление государственных полномочий по профилактике безнадзорности и правонарушений несовершеннолетних</w:t>
      </w:r>
      <w:r w:rsidR="00137D2D">
        <w:rPr>
          <w:sz w:val="28"/>
          <w:szCs w:val="28"/>
        </w:rPr>
        <w:t xml:space="preserve">, </w:t>
      </w:r>
      <w:r w:rsidR="00137D2D" w:rsidRPr="00137D2D">
        <w:rPr>
          <w:sz w:val="28"/>
          <w:szCs w:val="28"/>
        </w:rPr>
        <w:t>функции административной юрисдикции в отношении несовершеннолетних, родителей, иных лиц</w:t>
      </w:r>
      <w:r w:rsidR="00137D2D">
        <w:rPr>
          <w:sz w:val="28"/>
          <w:szCs w:val="28"/>
        </w:rPr>
        <w:t>,  профилактической работы с семьями и несовершеннолетними, состоящими на учете в комиссии, рейдовых и других профилактических мероприятий различной направленности, координаци</w:t>
      </w:r>
      <w:r w:rsidR="00CF0FCC">
        <w:rPr>
          <w:sz w:val="28"/>
          <w:szCs w:val="28"/>
        </w:rPr>
        <w:t>и</w:t>
      </w:r>
      <w:r w:rsidR="00137D2D">
        <w:rPr>
          <w:sz w:val="28"/>
          <w:szCs w:val="28"/>
        </w:rPr>
        <w:t xml:space="preserve"> деятельности органов и учреждений системы профилактики, представлени</w:t>
      </w:r>
      <w:r w:rsidR="00CF0FCC">
        <w:rPr>
          <w:sz w:val="28"/>
          <w:szCs w:val="28"/>
        </w:rPr>
        <w:t>я</w:t>
      </w:r>
      <w:r w:rsidR="00137D2D">
        <w:rPr>
          <w:sz w:val="28"/>
          <w:szCs w:val="28"/>
        </w:rPr>
        <w:t xml:space="preserve"> комиссии в судебных и иных органах </w:t>
      </w:r>
      <w:r w:rsidR="00CF0FCC">
        <w:rPr>
          <w:sz w:val="28"/>
          <w:szCs w:val="28"/>
        </w:rPr>
        <w:t>в рамках гражданского и уголовного делопроизводства в целях защиты прав и законных интересов несовершеннолетних</w:t>
      </w:r>
      <w:r w:rsidR="00137D2D">
        <w:rPr>
          <w:sz w:val="28"/>
          <w:szCs w:val="28"/>
        </w:rPr>
        <w:t xml:space="preserve"> и др.</w:t>
      </w:r>
      <w:r w:rsidR="00CF0FCC">
        <w:rPr>
          <w:sz w:val="28"/>
          <w:szCs w:val="28"/>
        </w:rPr>
        <w:t xml:space="preserve"> </w:t>
      </w:r>
    </w:p>
    <w:p w14:paraId="55E3FAD8" w14:textId="4AC7E690" w:rsidR="00AE2A4C" w:rsidRDefault="00AE2A4C" w:rsidP="00AE2A4C">
      <w:pPr>
        <w:jc w:val="both"/>
        <w:rPr>
          <w:bCs/>
          <w:sz w:val="28"/>
          <w:szCs w:val="28"/>
          <w:lang w:eastAsia="en-US"/>
        </w:rPr>
      </w:pPr>
      <w:r>
        <w:rPr>
          <w:sz w:val="28"/>
          <w:szCs w:val="28"/>
        </w:rPr>
        <w:t xml:space="preserve">           По состоянию на 1 января 2023 года в городе Переславле-Залесском проживает 7213 несовершеннолетних в возрасте от 0 до 18 лет, </w:t>
      </w:r>
      <w:r>
        <w:rPr>
          <w:spacing w:val="2"/>
          <w:sz w:val="28"/>
          <w:szCs w:val="28"/>
        </w:rPr>
        <w:t>4749</w:t>
      </w:r>
      <w:r>
        <w:rPr>
          <w:sz w:val="28"/>
          <w:szCs w:val="28"/>
        </w:rPr>
        <w:t xml:space="preserve"> семей с несовершеннолетними детьми. </w:t>
      </w:r>
      <w:r w:rsidRPr="00DD4BDA">
        <w:rPr>
          <w:sz w:val="28"/>
          <w:szCs w:val="28"/>
        </w:rPr>
        <w:t xml:space="preserve">На территории </w:t>
      </w:r>
      <w:r w:rsidR="00DD4BDA" w:rsidRPr="00DD4BDA">
        <w:rPr>
          <w:sz w:val="28"/>
          <w:szCs w:val="28"/>
        </w:rPr>
        <w:t>городского округа функционирует адаптивная модель образовательной среды и воспитательного пространства</w:t>
      </w:r>
      <w:r w:rsidR="00DD4BDA">
        <w:rPr>
          <w:sz w:val="28"/>
          <w:szCs w:val="28"/>
        </w:rPr>
        <w:t xml:space="preserve">, </w:t>
      </w:r>
      <w:r w:rsidRPr="00DD4BDA">
        <w:rPr>
          <w:sz w:val="28"/>
          <w:szCs w:val="28"/>
        </w:rPr>
        <w:t xml:space="preserve">ведется непрерывная работа </w:t>
      </w:r>
      <w:r w:rsidR="00DD4BDA" w:rsidRPr="00DD4BDA">
        <w:rPr>
          <w:sz w:val="28"/>
          <w:szCs w:val="28"/>
        </w:rPr>
        <w:t>по совершенствованию</w:t>
      </w:r>
      <w:r w:rsidRPr="00DD4BDA">
        <w:rPr>
          <w:sz w:val="28"/>
          <w:szCs w:val="28"/>
        </w:rPr>
        <w:t xml:space="preserve"> системы профилактики безнадзорности и правонарушений несовершеннолетних.</w:t>
      </w:r>
      <w:r>
        <w:rPr>
          <w:sz w:val="28"/>
          <w:szCs w:val="28"/>
        </w:rPr>
        <w:t xml:space="preserve"> Это одно из основных направлений реализации государственной политики в интересах детей, которое активно развивается и поддерживается.</w:t>
      </w:r>
      <w:r>
        <w:rPr>
          <w:rFonts w:eastAsia="Arial Unicode MS"/>
          <w:sz w:val="28"/>
          <w:szCs w:val="28"/>
        </w:rPr>
        <w:t xml:space="preserve"> Деятельность территориальной комиссии по делам несовершеннолетних и защите их прав городского округа города Переславля-Залесского направлена на координацию и  укрепление межведомственного взаимодействия в решении вопросов профилактики детской безнадзорности, предупреждение </w:t>
      </w:r>
      <w:r>
        <w:rPr>
          <w:rFonts w:eastAsia="Arial Unicode MS"/>
          <w:sz w:val="28"/>
          <w:szCs w:val="28"/>
        </w:rPr>
        <w:lastRenderedPageBreak/>
        <w:t xml:space="preserve">правонарушений несовершеннолетних, защиты прав и законных интересов детей. </w:t>
      </w:r>
      <w:r>
        <w:rPr>
          <w:sz w:val="28"/>
          <w:szCs w:val="28"/>
        </w:rPr>
        <w:t xml:space="preserve">Ежегодно территориальная комиссия является организатором и участником проведения на территории городского округа областных </w:t>
      </w:r>
      <w:r w:rsidR="00DD4BDA">
        <w:rPr>
          <w:sz w:val="28"/>
          <w:szCs w:val="28"/>
        </w:rPr>
        <w:t xml:space="preserve">и городских </w:t>
      </w:r>
      <w:r>
        <w:rPr>
          <w:sz w:val="28"/>
          <w:szCs w:val="28"/>
        </w:rPr>
        <w:t xml:space="preserve">акций и </w:t>
      </w:r>
      <w:r w:rsidR="0087516A">
        <w:rPr>
          <w:sz w:val="28"/>
          <w:szCs w:val="28"/>
        </w:rPr>
        <w:t>мероприятий профилактической направленности</w:t>
      </w:r>
      <w:r>
        <w:rPr>
          <w:sz w:val="28"/>
          <w:szCs w:val="28"/>
        </w:rPr>
        <w:t xml:space="preserve">: </w:t>
      </w:r>
      <w:r>
        <w:rPr>
          <w:bCs/>
          <w:sz w:val="28"/>
          <w:szCs w:val="28"/>
          <w:lang w:eastAsia="en-US"/>
        </w:rPr>
        <w:t>информационно-рекламной кампании по профилактике жестокого обращения с детьми, мероприятий, посвященных международному Дню детского телефона доверия, акци</w:t>
      </w:r>
      <w:r w:rsidR="00DD4BDA">
        <w:rPr>
          <w:bCs/>
          <w:sz w:val="28"/>
          <w:szCs w:val="28"/>
          <w:lang w:eastAsia="en-US"/>
        </w:rPr>
        <w:t>й</w:t>
      </w:r>
      <w:r>
        <w:rPr>
          <w:sz w:val="28"/>
          <w:szCs w:val="28"/>
        </w:rPr>
        <w:t xml:space="preserve"> «</w:t>
      </w:r>
      <w:r w:rsidR="00DD4BDA">
        <w:rPr>
          <w:sz w:val="28"/>
          <w:szCs w:val="28"/>
        </w:rPr>
        <w:t xml:space="preserve">Город </w:t>
      </w:r>
      <w:proofErr w:type="spellStart"/>
      <w:r w:rsidR="00DD4BDA">
        <w:rPr>
          <w:sz w:val="28"/>
          <w:szCs w:val="28"/>
        </w:rPr>
        <w:t>БЕЗопасности</w:t>
      </w:r>
      <w:proofErr w:type="spellEnd"/>
      <w:r w:rsidR="00DD4BDA">
        <w:rPr>
          <w:sz w:val="28"/>
          <w:szCs w:val="28"/>
        </w:rPr>
        <w:t>»</w:t>
      </w:r>
      <w:r>
        <w:rPr>
          <w:sz w:val="28"/>
          <w:szCs w:val="28"/>
        </w:rPr>
        <w:t xml:space="preserve">, «Наша жизнь - в наших руках!»,  «Дня правовой помощи детям», </w:t>
      </w:r>
      <w:r w:rsidR="00DD4BDA">
        <w:rPr>
          <w:sz w:val="28"/>
          <w:szCs w:val="28"/>
        </w:rPr>
        <w:t>мероприятий</w:t>
      </w:r>
      <w:r>
        <w:rPr>
          <w:bCs/>
          <w:sz w:val="28"/>
          <w:szCs w:val="28"/>
          <w:lang w:eastAsia="en-US"/>
        </w:rPr>
        <w:t xml:space="preserve">  в рамках Дня солидарности в борьбе с терроризмом, «Сообщи, где торгуют смертью»</w:t>
      </w:r>
      <w:r w:rsidR="0087516A">
        <w:rPr>
          <w:bCs/>
          <w:sz w:val="28"/>
          <w:szCs w:val="28"/>
          <w:lang w:eastAsia="en-US"/>
        </w:rPr>
        <w:t>, профилактической кампании «Неделя с пользой»</w:t>
      </w:r>
      <w:r w:rsidR="00DD4BDA">
        <w:rPr>
          <w:bCs/>
          <w:sz w:val="28"/>
          <w:szCs w:val="28"/>
          <w:lang w:eastAsia="en-US"/>
        </w:rPr>
        <w:t xml:space="preserve"> </w:t>
      </w:r>
      <w:r>
        <w:rPr>
          <w:bCs/>
          <w:sz w:val="28"/>
          <w:szCs w:val="28"/>
          <w:lang w:eastAsia="en-US"/>
        </w:rPr>
        <w:t xml:space="preserve"> и других.</w:t>
      </w:r>
    </w:p>
    <w:p w14:paraId="261B01EB" w14:textId="77777777" w:rsidR="00AE2A4C" w:rsidRDefault="00AE2A4C" w:rsidP="00AE2A4C">
      <w:pPr>
        <w:jc w:val="both"/>
        <w:rPr>
          <w:sz w:val="28"/>
          <w:szCs w:val="28"/>
        </w:rPr>
      </w:pPr>
      <w:r>
        <w:rPr>
          <w:bCs/>
          <w:sz w:val="28"/>
          <w:szCs w:val="28"/>
          <w:lang w:eastAsia="en-US"/>
        </w:rPr>
        <w:t xml:space="preserve">           При территориальной комиссии созданы м</w:t>
      </w:r>
      <w:r>
        <w:rPr>
          <w:sz w:val="28"/>
          <w:szCs w:val="28"/>
        </w:rPr>
        <w:t>ежведомственные группы:</w:t>
      </w:r>
    </w:p>
    <w:p w14:paraId="752558DA" w14:textId="1ACE3CF7" w:rsidR="00AE2A4C" w:rsidRDefault="00AE2A4C" w:rsidP="00AE2A4C">
      <w:pPr>
        <w:jc w:val="both"/>
        <w:rPr>
          <w:sz w:val="28"/>
          <w:szCs w:val="28"/>
        </w:rPr>
      </w:pPr>
      <w:r>
        <w:rPr>
          <w:sz w:val="28"/>
          <w:szCs w:val="28"/>
        </w:rPr>
        <w:t xml:space="preserve"> - </w:t>
      </w:r>
      <w:r w:rsidRPr="004E7AD9">
        <w:rPr>
          <w:sz w:val="28"/>
          <w:szCs w:val="28"/>
        </w:rPr>
        <w:t xml:space="preserve">рабочая группа </w:t>
      </w:r>
      <w:r w:rsidR="004E7AD9" w:rsidRPr="004E7AD9">
        <w:rPr>
          <w:sz w:val="28"/>
          <w:szCs w:val="28"/>
          <w:lang w:eastAsia="en-US"/>
        </w:rPr>
        <w:t>по противодействию распространения криминальной субкультуры, экстремистских проявлений в молодежной среде городского округа город Переславль-Залесский</w:t>
      </w:r>
      <w:r>
        <w:rPr>
          <w:sz w:val="28"/>
          <w:szCs w:val="28"/>
        </w:rPr>
        <w:t>;</w:t>
      </w:r>
    </w:p>
    <w:p w14:paraId="34CEA426" w14:textId="3FA54CF4" w:rsidR="00AE2A4C" w:rsidRPr="0010550A" w:rsidRDefault="00AE2A4C" w:rsidP="00AE2A4C">
      <w:pPr>
        <w:jc w:val="both"/>
        <w:rPr>
          <w:sz w:val="28"/>
          <w:szCs w:val="28"/>
        </w:rPr>
      </w:pPr>
      <w:r w:rsidRPr="0010550A">
        <w:rPr>
          <w:rFonts w:eastAsia="Arial Unicode MS"/>
          <w:sz w:val="28"/>
          <w:szCs w:val="28"/>
        </w:rPr>
        <w:t>- оперативн</w:t>
      </w:r>
      <w:r>
        <w:rPr>
          <w:rFonts w:eastAsia="Arial Unicode MS"/>
          <w:sz w:val="28"/>
          <w:szCs w:val="28"/>
        </w:rPr>
        <w:t>ая</w:t>
      </w:r>
      <w:r w:rsidRPr="0010550A">
        <w:rPr>
          <w:rFonts w:eastAsia="Arial Unicode MS"/>
          <w:sz w:val="28"/>
          <w:szCs w:val="28"/>
        </w:rPr>
        <w:t xml:space="preserve"> антикризисн</w:t>
      </w:r>
      <w:r>
        <w:rPr>
          <w:rFonts w:eastAsia="Arial Unicode MS"/>
          <w:sz w:val="28"/>
          <w:szCs w:val="28"/>
        </w:rPr>
        <w:t>ая</w:t>
      </w:r>
      <w:r w:rsidRPr="0010550A">
        <w:rPr>
          <w:rFonts w:eastAsia="Arial Unicode MS"/>
          <w:sz w:val="28"/>
          <w:szCs w:val="28"/>
        </w:rPr>
        <w:t xml:space="preserve"> групп</w:t>
      </w:r>
      <w:r>
        <w:rPr>
          <w:rFonts w:eastAsia="Arial Unicode MS"/>
          <w:sz w:val="28"/>
          <w:szCs w:val="28"/>
        </w:rPr>
        <w:t>а</w:t>
      </w:r>
      <w:r w:rsidRPr="0010550A">
        <w:rPr>
          <w:rFonts w:eastAsia="Arial Unicode MS"/>
          <w:sz w:val="28"/>
          <w:szCs w:val="28"/>
        </w:rPr>
        <w:t xml:space="preserve"> </w:t>
      </w:r>
      <w:r w:rsidR="004E7AD9">
        <w:rPr>
          <w:rFonts w:eastAsia="Arial Unicode MS"/>
          <w:sz w:val="28"/>
          <w:szCs w:val="28"/>
        </w:rPr>
        <w:t xml:space="preserve">по </w:t>
      </w:r>
      <w:r w:rsidRPr="0010550A">
        <w:rPr>
          <w:rFonts w:eastAsia="Arial Unicode MS"/>
          <w:sz w:val="28"/>
          <w:szCs w:val="28"/>
        </w:rPr>
        <w:t>выявлени</w:t>
      </w:r>
      <w:r w:rsidR="004E7AD9">
        <w:rPr>
          <w:rFonts w:eastAsia="Arial Unicode MS"/>
          <w:sz w:val="28"/>
          <w:szCs w:val="28"/>
        </w:rPr>
        <w:t>ю</w:t>
      </w:r>
      <w:r w:rsidRPr="0010550A">
        <w:rPr>
          <w:rFonts w:eastAsia="Arial Unicode MS"/>
          <w:sz w:val="28"/>
          <w:szCs w:val="28"/>
        </w:rPr>
        <w:t xml:space="preserve"> и устранени</w:t>
      </w:r>
      <w:r w:rsidR="004E7AD9">
        <w:rPr>
          <w:rFonts w:eastAsia="Arial Unicode MS"/>
          <w:sz w:val="28"/>
          <w:szCs w:val="28"/>
        </w:rPr>
        <w:t>ю</w:t>
      </w:r>
      <w:r w:rsidRPr="0010550A">
        <w:rPr>
          <w:rFonts w:eastAsia="Arial Unicode MS"/>
          <w:sz w:val="28"/>
          <w:szCs w:val="28"/>
        </w:rPr>
        <w:t xml:space="preserve"> причин совершения несовершеннолетними попыток суицидов, оказания помощи ребенку-</w:t>
      </w:r>
      <w:proofErr w:type="spellStart"/>
      <w:r w:rsidRPr="0010550A">
        <w:rPr>
          <w:rFonts w:eastAsia="Arial Unicode MS"/>
          <w:sz w:val="28"/>
          <w:szCs w:val="28"/>
        </w:rPr>
        <w:t>суициденту</w:t>
      </w:r>
      <w:proofErr w:type="spellEnd"/>
      <w:r w:rsidRPr="0010550A">
        <w:rPr>
          <w:rFonts w:eastAsia="Arial Unicode MS"/>
          <w:sz w:val="28"/>
          <w:szCs w:val="28"/>
        </w:rPr>
        <w:t xml:space="preserve"> и его семье</w:t>
      </w:r>
      <w:r>
        <w:rPr>
          <w:rFonts w:eastAsia="Arial Unicode MS"/>
          <w:sz w:val="28"/>
          <w:szCs w:val="28"/>
        </w:rPr>
        <w:t>;</w:t>
      </w:r>
    </w:p>
    <w:p w14:paraId="767C1081" w14:textId="7F94DD98" w:rsidR="00AE2A4C" w:rsidRDefault="00AE2A4C" w:rsidP="00AE2A4C">
      <w:pPr>
        <w:jc w:val="both"/>
        <w:rPr>
          <w:sz w:val="28"/>
          <w:szCs w:val="28"/>
        </w:rPr>
      </w:pPr>
      <w:r w:rsidRPr="00CA6D1C">
        <w:rPr>
          <w:sz w:val="28"/>
          <w:szCs w:val="28"/>
        </w:rPr>
        <w:t xml:space="preserve">- рабочая группа по </w:t>
      </w:r>
      <w:r w:rsidR="004E7AD9">
        <w:rPr>
          <w:sz w:val="28"/>
          <w:szCs w:val="28"/>
        </w:rPr>
        <w:t>организации</w:t>
      </w:r>
      <w:r w:rsidRPr="00CA6D1C">
        <w:rPr>
          <w:sz w:val="28"/>
          <w:szCs w:val="28"/>
        </w:rPr>
        <w:t xml:space="preserve"> индивидуальной профилактической и реабилитационной работы с несовершеннолетними и семьями, находящимися в социально опасном положении</w:t>
      </w:r>
      <w:r>
        <w:rPr>
          <w:sz w:val="28"/>
          <w:szCs w:val="28"/>
        </w:rPr>
        <w:t>;</w:t>
      </w:r>
    </w:p>
    <w:p w14:paraId="0D061E10" w14:textId="6A019B2D" w:rsidR="004E7AD9" w:rsidRPr="00CA6D1C" w:rsidRDefault="004E7AD9" w:rsidP="00AE2A4C">
      <w:pPr>
        <w:jc w:val="both"/>
        <w:rPr>
          <w:sz w:val="28"/>
          <w:szCs w:val="28"/>
        </w:rPr>
      </w:pPr>
      <w:r>
        <w:rPr>
          <w:sz w:val="28"/>
          <w:szCs w:val="28"/>
        </w:rPr>
        <w:t>- экспертная группа педагогов-психологов;</w:t>
      </w:r>
    </w:p>
    <w:p w14:paraId="2C5B7459" w14:textId="4B8B4017" w:rsidR="004E7AD9" w:rsidRDefault="00AE2A4C" w:rsidP="00AE2A4C">
      <w:pPr>
        <w:jc w:val="both"/>
        <w:rPr>
          <w:sz w:val="28"/>
          <w:szCs w:val="28"/>
        </w:rPr>
      </w:pPr>
      <w:r w:rsidRPr="00CA6D1C">
        <w:rPr>
          <w:sz w:val="28"/>
          <w:szCs w:val="28"/>
        </w:rPr>
        <w:t xml:space="preserve"> - мобильная группа по обследованию мест и условий проживания семей с детьми, нуждающихся в государственной поддержке в связи с трудной жизненной ситуацией и находящихся в социально опасном положении</w:t>
      </w:r>
      <w:r w:rsidR="004E7AD9">
        <w:rPr>
          <w:sz w:val="28"/>
          <w:szCs w:val="28"/>
        </w:rPr>
        <w:t>.</w:t>
      </w:r>
    </w:p>
    <w:p w14:paraId="66019028" w14:textId="2B0761D3" w:rsidR="00AE2A4C" w:rsidRDefault="00AE2A4C" w:rsidP="00BB4BE9">
      <w:pPr>
        <w:jc w:val="both"/>
        <w:rPr>
          <w:color w:val="000000"/>
          <w:sz w:val="28"/>
          <w:szCs w:val="28"/>
        </w:rPr>
      </w:pPr>
      <w:r>
        <w:rPr>
          <w:sz w:val="28"/>
          <w:szCs w:val="28"/>
        </w:rPr>
        <w:t xml:space="preserve">     </w:t>
      </w:r>
      <w:r w:rsidR="004E7AD9">
        <w:rPr>
          <w:sz w:val="28"/>
          <w:szCs w:val="28"/>
        </w:rPr>
        <w:t xml:space="preserve">     </w:t>
      </w:r>
      <w:r>
        <w:rPr>
          <w:sz w:val="28"/>
          <w:szCs w:val="28"/>
        </w:rPr>
        <w:t xml:space="preserve">В целях привлечения внимания населения к проблемам профилактики безнадзорности, правонарушений и защиты прав </w:t>
      </w:r>
      <w:r w:rsidR="00DD4BDA">
        <w:rPr>
          <w:sz w:val="28"/>
          <w:szCs w:val="28"/>
        </w:rPr>
        <w:t>несовершеннолетних на</w:t>
      </w:r>
      <w:r>
        <w:rPr>
          <w:sz w:val="28"/>
          <w:szCs w:val="28"/>
        </w:rPr>
        <w:t xml:space="preserve"> территории г</w:t>
      </w:r>
      <w:r w:rsidR="00BB4BE9">
        <w:rPr>
          <w:sz w:val="28"/>
          <w:szCs w:val="28"/>
        </w:rPr>
        <w:t xml:space="preserve">ородского округа </w:t>
      </w:r>
      <w:r>
        <w:rPr>
          <w:sz w:val="28"/>
          <w:szCs w:val="28"/>
        </w:rPr>
        <w:t xml:space="preserve">Переславля-Залесского используются </w:t>
      </w:r>
      <w:r w:rsidR="00BB4BE9">
        <w:rPr>
          <w:sz w:val="28"/>
          <w:szCs w:val="28"/>
        </w:rPr>
        <w:t>различные</w:t>
      </w:r>
      <w:r>
        <w:rPr>
          <w:sz w:val="28"/>
          <w:szCs w:val="28"/>
        </w:rPr>
        <w:t xml:space="preserve"> информационные ресурсы</w:t>
      </w:r>
      <w:r w:rsidR="00BB4BE9">
        <w:rPr>
          <w:sz w:val="28"/>
          <w:szCs w:val="28"/>
        </w:rPr>
        <w:t>, а также</w:t>
      </w:r>
      <w:r>
        <w:rPr>
          <w:color w:val="000000"/>
          <w:sz w:val="28"/>
          <w:szCs w:val="28"/>
        </w:rPr>
        <w:t xml:space="preserve"> страница на официальном сайте органов местного самоуправления</w:t>
      </w:r>
      <w:r w:rsidR="00BB4BE9">
        <w:rPr>
          <w:color w:val="000000"/>
          <w:sz w:val="28"/>
          <w:szCs w:val="28"/>
        </w:rPr>
        <w:t>.</w:t>
      </w:r>
    </w:p>
    <w:p w14:paraId="3331D21A" w14:textId="24B92499" w:rsidR="00AE2A4C" w:rsidRPr="00BB4BE9" w:rsidRDefault="00AE2A4C" w:rsidP="00BB4BE9">
      <w:pPr>
        <w:pStyle w:val="a3"/>
        <w:jc w:val="both"/>
        <w:rPr>
          <w:rFonts w:ascii="Times New Roman" w:hAnsi="Times New Roman"/>
          <w:sz w:val="28"/>
          <w:szCs w:val="28"/>
        </w:rPr>
      </w:pPr>
      <w:r w:rsidRPr="00BB4BE9">
        <w:rPr>
          <w:rFonts w:ascii="Times New Roman" w:hAnsi="Times New Roman"/>
          <w:color w:val="000000"/>
          <w:sz w:val="28"/>
          <w:szCs w:val="28"/>
        </w:rPr>
        <w:t xml:space="preserve">         </w:t>
      </w:r>
      <w:r w:rsidRPr="00BB4BE9">
        <w:rPr>
          <w:rFonts w:ascii="Times New Roman" w:hAnsi="Times New Roman"/>
          <w:sz w:val="28"/>
          <w:szCs w:val="28"/>
        </w:rPr>
        <w:t xml:space="preserve">   Профилактика правонарушений несовершеннолетних тесно </w:t>
      </w:r>
      <w:r w:rsidR="0087516A" w:rsidRPr="00BB4BE9">
        <w:rPr>
          <w:rFonts w:ascii="Times New Roman" w:hAnsi="Times New Roman"/>
          <w:sz w:val="28"/>
          <w:szCs w:val="28"/>
        </w:rPr>
        <w:t>связана с</w:t>
      </w:r>
      <w:r w:rsidR="00EF2683">
        <w:rPr>
          <w:rFonts w:ascii="Times New Roman" w:hAnsi="Times New Roman"/>
          <w:sz w:val="28"/>
          <w:szCs w:val="28"/>
        </w:rPr>
        <w:t>о</w:t>
      </w:r>
      <w:r w:rsidRPr="00BB4BE9">
        <w:rPr>
          <w:rFonts w:ascii="Times New Roman" w:hAnsi="Times New Roman"/>
          <w:sz w:val="28"/>
          <w:szCs w:val="28"/>
        </w:rPr>
        <w:t xml:space="preserve"> взаимодействием органов и учреждений системы профилактики </w:t>
      </w:r>
      <w:r w:rsidR="00EF2683">
        <w:rPr>
          <w:rFonts w:ascii="Times New Roman" w:hAnsi="Times New Roman"/>
          <w:sz w:val="28"/>
          <w:szCs w:val="28"/>
        </w:rPr>
        <w:t>с</w:t>
      </w:r>
      <w:r w:rsidRPr="00BB4BE9">
        <w:rPr>
          <w:rFonts w:ascii="Times New Roman" w:hAnsi="Times New Roman"/>
          <w:sz w:val="28"/>
          <w:szCs w:val="28"/>
        </w:rPr>
        <w:t xml:space="preserve"> общественны</w:t>
      </w:r>
      <w:r w:rsidR="00EF2683">
        <w:rPr>
          <w:rFonts w:ascii="Times New Roman" w:hAnsi="Times New Roman"/>
          <w:sz w:val="28"/>
          <w:szCs w:val="28"/>
        </w:rPr>
        <w:t>ми</w:t>
      </w:r>
      <w:r w:rsidRPr="00BB4BE9">
        <w:rPr>
          <w:rFonts w:ascii="Times New Roman" w:hAnsi="Times New Roman"/>
          <w:sz w:val="28"/>
          <w:szCs w:val="28"/>
        </w:rPr>
        <w:t xml:space="preserve"> организаци</w:t>
      </w:r>
      <w:r w:rsidR="00EF2683">
        <w:rPr>
          <w:rFonts w:ascii="Times New Roman" w:hAnsi="Times New Roman"/>
          <w:sz w:val="28"/>
          <w:szCs w:val="28"/>
        </w:rPr>
        <w:t>ями</w:t>
      </w:r>
      <w:r w:rsidRPr="00BB4BE9">
        <w:rPr>
          <w:rFonts w:ascii="Times New Roman" w:hAnsi="Times New Roman"/>
          <w:sz w:val="28"/>
          <w:szCs w:val="28"/>
        </w:rPr>
        <w:t xml:space="preserve"> и объединени</w:t>
      </w:r>
      <w:r w:rsidR="00EF2683">
        <w:rPr>
          <w:rFonts w:ascii="Times New Roman" w:hAnsi="Times New Roman"/>
          <w:sz w:val="28"/>
          <w:szCs w:val="28"/>
        </w:rPr>
        <w:t>ями, работающими с подростками и молодежью.</w:t>
      </w:r>
      <w:r w:rsidRPr="00BB4BE9">
        <w:rPr>
          <w:rFonts w:ascii="Times New Roman" w:hAnsi="Times New Roman"/>
          <w:sz w:val="28"/>
          <w:szCs w:val="28"/>
        </w:rPr>
        <w:t xml:space="preserve"> </w:t>
      </w:r>
    </w:p>
    <w:p w14:paraId="1955F98D" w14:textId="3E40A9BF" w:rsidR="00AE2A4C" w:rsidRDefault="00AE2A4C" w:rsidP="00AE2A4C">
      <w:pPr>
        <w:pStyle w:val="a3"/>
        <w:ind w:firstLine="708"/>
        <w:jc w:val="both"/>
        <w:rPr>
          <w:rFonts w:ascii="Times New Roman" w:hAnsi="Times New Roman"/>
          <w:sz w:val="28"/>
          <w:szCs w:val="28"/>
        </w:rPr>
      </w:pPr>
      <w:r>
        <w:rPr>
          <w:rFonts w:ascii="Times New Roman" w:hAnsi="Times New Roman"/>
          <w:sz w:val="28"/>
          <w:szCs w:val="28"/>
        </w:rPr>
        <w:t xml:space="preserve"> </w:t>
      </w:r>
      <w:r w:rsidR="00EF2683">
        <w:rPr>
          <w:rFonts w:ascii="Times New Roman" w:hAnsi="Times New Roman"/>
          <w:sz w:val="28"/>
          <w:szCs w:val="28"/>
        </w:rPr>
        <w:t xml:space="preserve">Детские и </w:t>
      </w:r>
      <w:r>
        <w:rPr>
          <w:rFonts w:ascii="Times New Roman" w:hAnsi="Times New Roman"/>
          <w:sz w:val="28"/>
          <w:szCs w:val="28"/>
        </w:rPr>
        <w:t xml:space="preserve">молодежные общественные организации позитивной направленности осуществляют работу по профилактике правонарушений несовершеннолетних и </w:t>
      </w:r>
      <w:r w:rsidR="0087516A">
        <w:rPr>
          <w:rFonts w:ascii="Times New Roman" w:hAnsi="Times New Roman"/>
          <w:sz w:val="28"/>
          <w:szCs w:val="28"/>
        </w:rPr>
        <w:t>молодежи через развитие</w:t>
      </w:r>
      <w:r>
        <w:rPr>
          <w:rFonts w:ascii="Times New Roman" w:hAnsi="Times New Roman"/>
          <w:sz w:val="28"/>
          <w:szCs w:val="28"/>
        </w:rPr>
        <w:t xml:space="preserve"> у </w:t>
      </w:r>
      <w:r w:rsidR="00EF2683">
        <w:rPr>
          <w:rFonts w:ascii="Times New Roman" w:hAnsi="Times New Roman"/>
          <w:sz w:val="28"/>
          <w:szCs w:val="28"/>
        </w:rPr>
        <w:t xml:space="preserve">детей </w:t>
      </w:r>
      <w:r>
        <w:rPr>
          <w:rFonts w:ascii="Times New Roman" w:hAnsi="Times New Roman"/>
          <w:sz w:val="28"/>
          <w:szCs w:val="28"/>
        </w:rPr>
        <w:t xml:space="preserve">сознательного отношения к своему здоровью, пропаганду здорового образа жизни. </w:t>
      </w:r>
    </w:p>
    <w:p w14:paraId="426898DC" w14:textId="20E0D4E4" w:rsidR="00AE2A4C" w:rsidRDefault="00AE2A4C" w:rsidP="0087516A">
      <w:pPr>
        <w:pStyle w:val="a3"/>
        <w:ind w:firstLine="708"/>
        <w:jc w:val="both"/>
        <w:rPr>
          <w:sz w:val="28"/>
          <w:szCs w:val="28"/>
        </w:rPr>
      </w:pPr>
      <w:r>
        <w:rPr>
          <w:rFonts w:ascii="Times New Roman" w:hAnsi="Times New Roman"/>
          <w:sz w:val="28"/>
          <w:szCs w:val="28"/>
        </w:rPr>
        <w:t xml:space="preserve"> В своей работе по профилактике правонарушений территориальная комиссия взаимодействует с </w:t>
      </w:r>
      <w:r w:rsidR="00EF2683">
        <w:rPr>
          <w:rFonts w:ascii="Times New Roman" w:hAnsi="Times New Roman"/>
          <w:sz w:val="28"/>
          <w:szCs w:val="28"/>
        </w:rPr>
        <w:t xml:space="preserve">таким </w:t>
      </w:r>
      <w:r>
        <w:rPr>
          <w:rFonts w:ascii="Times New Roman" w:hAnsi="Times New Roman"/>
          <w:sz w:val="28"/>
          <w:szCs w:val="28"/>
        </w:rPr>
        <w:t>общественными организациями и объединениями</w:t>
      </w:r>
      <w:r w:rsidR="00BB4BE9">
        <w:rPr>
          <w:rFonts w:ascii="Times New Roman" w:hAnsi="Times New Roman"/>
          <w:sz w:val="28"/>
          <w:szCs w:val="28"/>
        </w:rPr>
        <w:t xml:space="preserve">, как </w:t>
      </w:r>
      <w:r w:rsidRPr="00BB4BE9">
        <w:rPr>
          <w:rFonts w:ascii="Times New Roman" w:hAnsi="Times New Roman"/>
          <w:sz w:val="28"/>
          <w:szCs w:val="28"/>
        </w:rPr>
        <w:t>Ярославск</w:t>
      </w:r>
      <w:r w:rsidR="00BB4BE9">
        <w:rPr>
          <w:rFonts w:ascii="Times New Roman" w:hAnsi="Times New Roman"/>
          <w:sz w:val="28"/>
          <w:szCs w:val="28"/>
        </w:rPr>
        <w:t>ая</w:t>
      </w:r>
      <w:r w:rsidRPr="00BB4BE9">
        <w:rPr>
          <w:rFonts w:ascii="Times New Roman" w:hAnsi="Times New Roman"/>
          <w:sz w:val="28"/>
          <w:szCs w:val="28"/>
        </w:rPr>
        <w:t xml:space="preserve">  областн</w:t>
      </w:r>
      <w:r w:rsidR="00BB4BE9">
        <w:rPr>
          <w:rFonts w:ascii="Times New Roman" w:hAnsi="Times New Roman"/>
          <w:sz w:val="28"/>
          <w:szCs w:val="28"/>
        </w:rPr>
        <w:t>ая</w:t>
      </w:r>
      <w:r w:rsidRPr="00BB4BE9">
        <w:rPr>
          <w:rFonts w:ascii="Times New Roman" w:hAnsi="Times New Roman"/>
          <w:sz w:val="28"/>
          <w:szCs w:val="28"/>
        </w:rPr>
        <w:t xml:space="preserve"> общественн</w:t>
      </w:r>
      <w:r w:rsidR="00BB4BE9">
        <w:rPr>
          <w:rFonts w:ascii="Times New Roman" w:hAnsi="Times New Roman"/>
          <w:sz w:val="28"/>
          <w:szCs w:val="28"/>
        </w:rPr>
        <w:t>ая</w:t>
      </w:r>
      <w:r w:rsidRPr="00BB4BE9">
        <w:rPr>
          <w:rFonts w:ascii="Times New Roman" w:hAnsi="Times New Roman"/>
          <w:sz w:val="28"/>
          <w:szCs w:val="28"/>
        </w:rPr>
        <w:t xml:space="preserve"> организацией «Ярославский областной союз женщин»</w:t>
      </w:r>
      <w:r w:rsidR="00BB4BE9">
        <w:rPr>
          <w:rFonts w:ascii="Times New Roman" w:hAnsi="Times New Roman"/>
          <w:sz w:val="28"/>
          <w:szCs w:val="28"/>
        </w:rPr>
        <w:t xml:space="preserve">, </w:t>
      </w:r>
      <w:r w:rsidRPr="00BB4BE9">
        <w:rPr>
          <w:rFonts w:ascii="Times New Roman" w:hAnsi="Times New Roman"/>
          <w:sz w:val="28"/>
          <w:szCs w:val="28"/>
        </w:rPr>
        <w:t>Городск</w:t>
      </w:r>
      <w:r w:rsidR="00BB4BE9">
        <w:rPr>
          <w:rFonts w:ascii="Times New Roman" w:hAnsi="Times New Roman"/>
          <w:sz w:val="28"/>
          <w:szCs w:val="28"/>
        </w:rPr>
        <w:t>ое</w:t>
      </w:r>
      <w:r w:rsidRPr="00BB4BE9">
        <w:rPr>
          <w:rFonts w:ascii="Times New Roman" w:hAnsi="Times New Roman"/>
          <w:sz w:val="28"/>
          <w:szCs w:val="28"/>
        </w:rPr>
        <w:t xml:space="preserve"> казачь</w:t>
      </w:r>
      <w:r w:rsidR="00BB4BE9">
        <w:rPr>
          <w:rFonts w:ascii="Times New Roman" w:hAnsi="Times New Roman"/>
          <w:sz w:val="28"/>
          <w:szCs w:val="28"/>
        </w:rPr>
        <w:t>е</w:t>
      </w:r>
      <w:r w:rsidRPr="00BB4BE9">
        <w:rPr>
          <w:rFonts w:ascii="Times New Roman" w:hAnsi="Times New Roman"/>
          <w:sz w:val="28"/>
          <w:szCs w:val="28"/>
        </w:rPr>
        <w:t xml:space="preserve"> общество города Переславля и Переславского муниципального района Ярославского </w:t>
      </w:r>
      <w:proofErr w:type="spellStart"/>
      <w:r w:rsidRPr="00BB4BE9">
        <w:rPr>
          <w:rFonts w:ascii="Times New Roman" w:hAnsi="Times New Roman"/>
          <w:sz w:val="28"/>
          <w:szCs w:val="28"/>
        </w:rPr>
        <w:t>отдельского</w:t>
      </w:r>
      <w:proofErr w:type="spellEnd"/>
      <w:r w:rsidRPr="00BB4BE9">
        <w:rPr>
          <w:rFonts w:ascii="Times New Roman" w:hAnsi="Times New Roman"/>
          <w:sz w:val="28"/>
          <w:szCs w:val="28"/>
        </w:rPr>
        <w:t xml:space="preserve"> казачьего общества войскового казачьего общества </w:t>
      </w:r>
      <w:r w:rsidRPr="0087516A">
        <w:rPr>
          <w:rFonts w:ascii="Times New Roman" w:hAnsi="Times New Roman"/>
          <w:sz w:val="28"/>
          <w:szCs w:val="28"/>
        </w:rPr>
        <w:t>«Центральное казачье войско»</w:t>
      </w:r>
      <w:r w:rsidR="0087516A" w:rsidRPr="0087516A">
        <w:rPr>
          <w:rFonts w:ascii="Times New Roman" w:hAnsi="Times New Roman"/>
          <w:sz w:val="28"/>
          <w:szCs w:val="28"/>
        </w:rPr>
        <w:t xml:space="preserve">, </w:t>
      </w:r>
      <w:r w:rsidRPr="0087516A">
        <w:rPr>
          <w:rFonts w:ascii="Times New Roman" w:hAnsi="Times New Roman"/>
          <w:sz w:val="28"/>
          <w:szCs w:val="28"/>
        </w:rPr>
        <w:t xml:space="preserve"> детскими общественными объединениями</w:t>
      </w:r>
      <w:r w:rsidR="00EF2683">
        <w:rPr>
          <w:rFonts w:ascii="Times New Roman" w:hAnsi="Times New Roman"/>
          <w:sz w:val="28"/>
          <w:szCs w:val="28"/>
        </w:rPr>
        <w:t xml:space="preserve"> правоохранительной направленности</w:t>
      </w:r>
      <w:r w:rsidR="0087516A">
        <w:rPr>
          <w:rFonts w:ascii="Times New Roman" w:hAnsi="Times New Roman"/>
          <w:sz w:val="28"/>
          <w:szCs w:val="28"/>
        </w:rPr>
        <w:t xml:space="preserve">, </w:t>
      </w:r>
      <w:r w:rsidRPr="0087516A">
        <w:rPr>
          <w:rFonts w:ascii="Times New Roman" w:hAnsi="Times New Roman"/>
          <w:sz w:val="28"/>
          <w:szCs w:val="28"/>
        </w:rPr>
        <w:t>волонтерами</w:t>
      </w:r>
      <w:r w:rsidR="0087516A">
        <w:rPr>
          <w:rFonts w:ascii="Times New Roman" w:hAnsi="Times New Roman"/>
          <w:sz w:val="28"/>
          <w:szCs w:val="28"/>
        </w:rPr>
        <w:t>.</w:t>
      </w:r>
    </w:p>
    <w:p w14:paraId="6E5A6B4D" w14:textId="0CE43AC9" w:rsidR="00AE2A4C" w:rsidRPr="00F4568E" w:rsidRDefault="00AE2A4C" w:rsidP="0087516A">
      <w:pPr>
        <w:jc w:val="both"/>
        <w:rPr>
          <w:sz w:val="28"/>
          <w:szCs w:val="28"/>
        </w:rPr>
      </w:pPr>
      <w:r>
        <w:rPr>
          <w:sz w:val="28"/>
          <w:szCs w:val="28"/>
        </w:rPr>
        <w:lastRenderedPageBreak/>
        <w:t xml:space="preserve">          Волонтерское </w:t>
      </w:r>
      <w:r w:rsidR="0087516A">
        <w:rPr>
          <w:sz w:val="28"/>
          <w:szCs w:val="28"/>
        </w:rPr>
        <w:t>движение является</w:t>
      </w:r>
      <w:r>
        <w:rPr>
          <w:sz w:val="28"/>
          <w:szCs w:val="28"/>
        </w:rPr>
        <w:t xml:space="preserve"> одним из эффективных вариантов организации профилактической работы</w:t>
      </w:r>
      <w:r w:rsidR="00016E95">
        <w:rPr>
          <w:sz w:val="28"/>
          <w:szCs w:val="28"/>
        </w:rPr>
        <w:t xml:space="preserve"> с целью вовлечения подростков, склонных к правонарушениям, к новым видам занятости</w:t>
      </w:r>
      <w:r>
        <w:rPr>
          <w:sz w:val="28"/>
          <w:szCs w:val="28"/>
        </w:rPr>
        <w:t xml:space="preserve">. </w:t>
      </w:r>
      <w:r>
        <w:rPr>
          <w:color w:val="000000"/>
          <w:sz w:val="28"/>
          <w:szCs w:val="28"/>
        </w:rPr>
        <w:t xml:space="preserve"> С участием волонтеров проводятся акции профилактической направленности, городские мероприятия.  </w:t>
      </w:r>
      <w:r>
        <w:rPr>
          <w:sz w:val="28"/>
          <w:szCs w:val="28"/>
        </w:rPr>
        <w:t>К волонтерской деятельности привле</w:t>
      </w:r>
      <w:r w:rsidR="0087516A">
        <w:rPr>
          <w:sz w:val="28"/>
          <w:szCs w:val="28"/>
        </w:rPr>
        <w:t>каются</w:t>
      </w:r>
      <w:r>
        <w:rPr>
          <w:sz w:val="28"/>
          <w:szCs w:val="28"/>
        </w:rPr>
        <w:t xml:space="preserve"> подростки, </w:t>
      </w:r>
      <w:r w:rsidR="0087516A">
        <w:rPr>
          <w:sz w:val="28"/>
          <w:szCs w:val="28"/>
        </w:rPr>
        <w:t xml:space="preserve">состоящие на различных видах учета. </w:t>
      </w:r>
    </w:p>
    <w:p w14:paraId="1DD35672" w14:textId="47684B7B" w:rsidR="00AE2A4C" w:rsidRDefault="00AE2A4C" w:rsidP="00AE2A4C">
      <w:pPr>
        <w:jc w:val="both"/>
        <w:rPr>
          <w:sz w:val="28"/>
          <w:szCs w:val="28"/>
        </w:rPr>
      </w:pPr>
      <w:r w:rsidRPr="00F4568E">
        <w:t xml:space="preserve">   </w:t>
      </w:r>
      <w:r>
        <w:t xml:space="preserve">           </w:t>
      </w:r>
      <w:r w:rsidRPr="00F4568E">
        <w:rPr>
          <w:sz w:val="28"/>
          <w:szCs w:val="28"/>
        </w:rPr>
        <w:t>По итогам областн</w:t>
      </w:r>
      <w:r w:rsidR="0087516A">
        <w:rPr>
          <w:sz w:val="28"/>
          <w:szCs w:val="28"/>
        </w:rPr>
        <w:t xml:space="preserve">ых </w:t>
      </w:r>
      <w:r w:rsidRPr="00F4568E">
        <w:rPr>
          <w:sz w:val="28"/>
          <w:szCs w:val="28"/>
        </w:rPr>
        <w:t>смотр</w:t>
      </w:r>
      <w:r w:rsidR="0087516A">
        <w:rPr>
          <w:sz w:val="28"/>
          <w:szCs w:val="28"/>
        </w:rPr>
        <w:t>ов-</w:t>
      </w:r>
      <w:r w:rsidRPr="00F4568E">
        <w:rPr>
          <w:sz w:val="28"/>
          <w:szCs w:val="28"/>
        </w:rPr>
        <w:t>конкурс</w:t>
      </w:r>
      <w:r w:rsidR="0087516A">
        <w:rPr>
          <w:sz w:val="28"/>
          <w:szCs w:val="28"/>
        </w:rPr>
        <w:t>ов</w:t>
      </w:r>
      <w:r w:rsidRPr="00F4568E">
        <w:rPr>
          <w:sz w:val="28"/>
          <w:szCs w:val="28"/>
        </w:rPr>
        <w:t xml:space="preserve"> на лучшую организацию работы по профилактике безнадзорности и правонарушений несовершеннолетних, защите их прав среди территориальных комиссий по делам несовершеннолетних и защите их прав Ярославской области территориальная комиссия г</w:t>
      </w:r>
      <w:r w:rsidR="00016E95">
        <w:rPr>
          <w:sz w:val="28"/>
          <w:szCs w:val="28"/>
        </w:rPr>
        <w:t xml:space="preserve">орода </w:t>
      </w:r>
      <w:r w:rsidRPr="00F4568E">
        <w:rPr>
          <w:sz w:val="28"/>
          <w:szCs w:val="28"/>
        </w:rPr>
        <w:t xml:space="preserve">Переславля-Залесского </w:t>
      </w:r>
      <w:r w:rsidR="0087516A">
        <w:rPr>
          <w:sz w:val="28"/>
          <w:szCs w:val="28"/>
        </w:rPr>
        <w:t>неоднократно занимала призовые места.</w:t>
      </w:r>
    </w:p>
    <w:p w14:paraId="0AF7D41D" w14:textId="7B24D075" w:rsidR="0087516A" w:rsidRPr="0087516A" w:rsidRDefault="0087516A" w:rsidP="0087516A">
      <w:pPr>
        <w:jc w:val="both"/>
        <w:rPr>
          <w:sz w:val="28"/>
          <w:szCs w:val="28"/>
        </w:rPr>
      </w:pPr>
      <w:r w:rsidRPr="0087516A">
        <w:rPr>
          <w:sz w:val="28"/>
          <w:szCs w:val="28"/>
        </w:rPr>
        <w:t xml:space="preserve">         </w:t>
      </w:r>
      <w:r>
        <w:rPr>
          <w:sz w:val="28"/>
          <w:szCs w:val="28"/>
        </w:rPr>
        <w:t>Территориальная комиссия</w:t>
      </w:r>
      <w:r w:rsidRPr="0087516A">
        <w:rPr>
          <w:sz w:val="28"/>
          <w:szCs w:val="28"/>
        </w:rPr>
        <w:t xml:space="preserve"> г</w:t>
      </w:r>
      <w:r>
        <w:rPr>
          <w:sz w:val="28"/>
          <w:szCs w:val="28"/>
        </w:rPr>
        <w:t xml:space="preserve">орода </w:t>
      </w:r>
      <w:r w:rsidRPr="0087516A">
        <w:rPr>
          <w:sz w:val="28"/>
          <w:szCs w:val="28"/>
        </w:rPr>
        <w:t xml:space="preserve">Переславля-Залесского является </w:t>
      </w:r>
      <w:r>
        <w:rPr>
          <w:sz w:val="28"/>
          <w:szCs w:val="28"/>
        </w:rPr>
        <w:t xml:space="preserve">межрайонной </w:t>
      </w:r>
      <w:r w:rsidRPr="0087516A">
        <w:rPr>
          <w:sz w:val="28"/>
          <w:szCs w:val="28"/>
        </w:rPr>
        <w:t xml:space="preserve">методической площадкой для специалистов комиссий Ростовского, Угличского, </w:t>
      </w:r>
      <w:proofErr w:type="spellStart"/>
      <w:r w:rsidRPr="0087516A">
        <w:rPr>
          <w:sz w:val="28"/>
          <w:szCs w:val="28"/>
        </w:rPr>
        <w:t>Мышкинского</w:t>
      </w:r>
      <w:proofErr w:type="spellEnd"/>
      <w:r w:rsidRPr="0087516A">
        <w:rPr>
          <w:sz w:val="28"/>
          <w:szCs w:val="28"/>
        </w:rPr>
        <w:t xml:space="preserve">, Борисоглебского, </w:t>
      </w:r>
      <w:proofErr w:type="spellStart"/>
      <w:r w:rsidRPr="0087516A">
        <w:rPr>
          <w:sz w:val="28"/>
          <w:szCs w:val="28"/>
        </w:rPr>
        <w:t>Брейтовского</w:t>
      </w:r>
      <w:proofErr w:type="spellEnd"/>
      <w:r w:rsidRPr="0087516A">
        <w:rPr>
          <w:sz w:val="28"/>
          <w:szCs w:val="28"/>
        </w:rPr>
        <w:t xml:space="preserve">, </w:t>
      </w:r>
      <w:proofErr w:type="spellStart"/>
      <w:r w:rsidRPr="0087516A">
        <w:rPr>
          <w:sz w:val="28"/>
          <w:szCs w:val="28"/>
        </w:rPr>
        <w:t>Некоузского</w:t>
      </w:r>
      <w:proofErr w:type="spellEnd"/>
      <w:r w:rsidRPr="0087516A">
        <w:rPr>
          <w:sz w:val="28"/>
          <w:szCs w:val="28"/>
        </w:rPr>
        <w:t xml:space="preserve"> муниципальных районов. </w:t>
      </w:r>
    </w:p>
    <w:p w14:paraId="176B5064" w14:textId="77777777" w:rsidR="0087516A" w:rsidRPr="0087516A" w:rsidRDefault="0087516A" w:rsidP="00AE2A4C">
      <w:pPr>
        <w:jc w:val="both"/>
        <w:rPr>
          <w:sz w:val="28"/>
          <w:szCs w:val="28"/>
        </w:rPr>
      </w:pPr>
    </w:p>
    <w:p w14:paraId="4FA8156D" w14:textId="77777777" w:rsidR="00AE2A4C" w:rsidRPr="0087516A" w:rsidRDefault="00AE2A4C" w:rsidP="00AE2A4C">
      <w:pPr>
        <w:jc w:val="both"/>
        <w:rPr>
          <w:sz w:val="28"/>
          <w:szCs w:val="28"/>
        </w:rPr>
      </w:pPr>
      <w:r w:rsidRPr="0087516A">
        <w:rPr>
          <w:sz w:val="28"/>
          <w:szCs w:val="28"/>
        </w:rPr>
        <w:t> </w:t>
      </w:r>
    </w:p>
    <w:p w14:paraId="7E4AD168" w14:textId="77777777" w:rsidR="00AE2A4C" w:rsidRPr="00F4568E" w:rsidRDefault="00AE2A4C" w:rsidP="00AE2A4C">
      <w:pPr>
        <w:jc w:val="both"/>
        <w:rPr>
          <w:sz w:val="28"/>
          <w:szCs w:val="28"/>
        </w:rPr>
      </w:pPr>
    </w:p>
    <w:p w14:paraId="175088AE" w14:textId="77777777" w:rsidR="00AE2A4C" w:rsidRPr="00F4568E" w:rsidRDefault="00AE2A4C" w:rsidP="00AE2A4C">
      <w:pPr>
        <w:pStyle w:val="a3"/>
        <w:rPr>
          <w:rFonts w:ascii="Times New Roman" w:hAnsi="Times New Roman"/>
          <w:sz w:val="28"/>
          <w:szCs w:val="28"/>
        </w:rPr>
      </w:pPr>
    </w:p>
    <w:p w14:paraId="614654C3" w14:textId="77777777" w:rsidR="00067E1B" w:rsidRDefault="00067E1B"/>
    <w:sectPr w:rsidR="00067E1B" w:rsidSect="0056575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83D90"/>
    <w:multiLevelType w:val="hybridMultilevel"/>
    <w:tmpl w:val="2A1A731C"/>
    <w:lvl w:ilvl="0" w:tplc="04190001">
      <w:start w:val="1"/>
      <w:numFmt w:val="bullet"/>
      <w:lvlText w:val=""/>
      <w:lvlJc w:val="left"/>
      <w:pPr>
        <w:ind w:left="1308" w:hanging="360"/>
      </w:pPr>
      <w:rPr>
        <w:rFonts w:ascii="Symbol" w:hAnsi="Symbol" w:hint="default"/>
      </w:rPr>
    </w:lvl>
    <w:lvl w:ilvl="1" w:tplc="04190003">
      <w:start w:val="1"/>
      <w:numFmt w:val="bullet"/>
      <w:lvlText w:val="o"/>
      <w:lvlJc w:val="left"/>
      <w:pPr>
        <w:ind w:left="2028" w:hanging="360"/>
      </w:pPr>
      <w:rPr>
        <w:rFonts w:ascii="Courier New" w:hAnsi="Courier New" w:hint="default"/>
      </w:rPr>
    </w:lvl>
    <w:lvl w:ilvl="2" w:tplc="04190005">
      <w:start w:val="1"/>
      <w:numFmt w:val="bullet"/>
      <w:lvlText w:val=""/>
      <w:lvlJc w:val="left"/>
      <w:pPr>
        <w:ind w:left="2748" w:hanging="360"/>
      </w:pPr>
      <w:rPr>
        <w:rFonts w:ascii="Wingdings" w:hAnsi="Wingdings" w:hint="default"/>
      </w:rPr>
    </w:lvl>
    <w:lvl w:ilvl="3" w:tplc="04190001">
      <w:start w:val="1"/>
      <w:numFmt w:val="bullet"/>
      <w:lvlText w:val=""/>
      <w:lvlJc w:val="left"/>
      <w:pPr>
        <w:ind w:left="3468" w:hanging="360"/>
      </w:pPr>
      <w:rPr>
        <w:rFonts w:ascii="Symbol" w:hAnsi="Symbol" w:hint="default"/>
      </w:rPr>
    </w:lvl>
    <w:lvl w:ilvl="4" w:tplc="04190003">
      <w:start w:val="1"/>
      <w:numFmt w:val="bullet"/>
      <w:lvlText w:val="o"/>
      <w:lvlJc w:val="left"/>
      <w:pPr>
        <w:ind w:left="4188" w:hanging="360"/>
      </w:pPr>
      <w:rPr>
        <w:rFonts w:ascii="Courier New" w:hAnsi="Courier New" w:hint="default"/>
      </w:rPr>
    </w:lvl>
    <w:lvl w:ilvl="5" w:tplc="04190005">
      <w:start w:val="1"/>
      <w:numFmt w:val="bullet"/>
      <w:lvlText w:val=""/>
      <w:lvlJc w:val="left"/>
      <w:pPr>
        <w:ind w:left="4908" w:hanging="360"/>
      </w:pPr>
      <w:rPr>
        <w:rFonts w:ascii="Wingdings" w:hAnsi="Wingdings" w:hint="default"/>
      </w:rPr>
    </w:lvl>
    <w:lvl w:ilvl="6" w:tplc="04190001">
      <w:start w:val="1"/>
      <w:numFmt w:val="bullet"/>
      <w:lvlText w:val=""/>
      <w:lvlJc w:val="left"/>
      <w:pPr>
        <w:ind w:left="5628" w:hanging="360"/>
      </w:pPr>
      <w:rPr>
        <w:rFonts w:ascii="Symbol" w:hAnsi="Symbol" w:hint="default"/>
      </w:rPr>
    </w:lvl>
    <w:lvl w:ilvl="7" w:tplc="04190003">
      <w:start w:val="1"/>
      <w:numFmt w:val="bullet"/>
      <w:lvlText w:val="o"/>
      <w:lvlJc w:val="left"/>
      <w:pPr>
        <w:ind w:left="6348" w:hanging="360"/>
      </w:pPr>
      <w:rPr>
        <w:rFonts w:ascii="Courier New" w:hAnsi="Courier New" w:hint="default"/>
      </w:rPr>
    </w:lvl>
    <w:lvl w:ilvl="8" w:tplc="04190005">
      <w:start w:val="1"/>
      <w:numFmt w:val="bullet"/>
      <w:lvlText w:val=""/>
      <w:lvlJc w:val="left"/>
      <w:pPr>
        <w:ind w:left="70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39"/>
    <w:rsid w:val="00016E95"/>
    <w:rsid w:val="00067E1B"/>
    <w:rsid w:val="00132BFB"/>
    <w:rsid w:val="00137D2D"/>
    <w:rsid w:val="0023057C"/>
    <w:rsid w:val="002A6DAE"/>
    <w:rsid w:val="002D3239"/>
    <w:rsid w:val="003B0F82"/>
    <w:rsid w:val="00422C8C"/>
    <w:rsid w:val="004E7AD9"/>
    <w:rsid w:val="004F5CD3"/>
    <w:rsid w:val="0073131E"/>
    <w:rsid w:val="0087516A"/>
    <w:rsid w:val="00927BE4"/>
    <w:rsid w:val="00AE2A4C"/>
    <w:rsid w:val="00BB4BE9"/>
    <w:rsid w:val="00CF0FCC"/>
    <w:rsid w:val="00DD4BDA"/>
    <w:rsid w:val="00E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C27B"/>
  <w15:chartTrackingRefBased/>
  <w15:docId w15:val="{FE0DC6EA-DFD6-4320-9FE3-13437591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A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E2A4C"/>
    <w:pPr>
      <w:spacing w:after="0" w:line="240" w:lineRule="auto"/>
    </w:pPr>
    <w:rPr>
      <w:rFonts w:ascii="Calibri" w:eastAsia="Calibri" w:hAnsi="Calibri" w:cs="Times New Roman"/>
    </w:rPr>
  </w:style>
  <w:style w:type="paragraph" w:styleId="a4">
    <w:name w:val="List Paragraph"/>
    <w:basedOn w:val="a"/>
    <w:uiPriority w:val="99"/>
    <w:qFormat/>
    <w:rsid w:val="00AE2A4C"/>
    <w:pPr>
      <w:ind w:left="720"/>
      <w:contextualSpacing/>
    </w:pPr>
  </w:style>
  <w:style w:type="paragraph" w:customStyle="1" w:styleId="1">
    <w:name w:val="Без интервала1"/>
    <w:uiPriority w:val="99"/>
    <w:rsid w:val="00AE2A4C"/>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2022-12-20T08:57:00Z</dcterms:created>
  <dcterms:modified xsi:type="dcterms:W3CDTF">2022-12-20T08:57:00Z</dcterms:modified>
</cp:coreProperties>
</file>